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56A" w:rsidRDefault="00C33D31" w:rsidP="00C33D31">
      <w:pPr>
        <w:spacing w:line="360" w:lineRule="auto"/>
        <w:jc w:val="center"/>
        <w:rPr>
          <w:rFonts w:hint="eastAsia"/>
          <w:sz w:val="28"/>
          <w:szCs w:val="28"/>
        </w:rPr>
      </w:pPr>
      <w:r w:rsidRPr="00C33D31">
        <w:rPr>
          <w:rFonts w:hint="eastAsia"/>
          <w:sz w:val="28"/>
          <w:szCs w:val="28"/>
        </w:rPr>
        <w:t>关于物理实验器材采购询价中的补充说明</w:t>
      </w:r>
    </w:p>
    <w:p w:rsidR="00C33D31" w:rsidRDefault="00F67FC5" w:rsidP="00C33D31">
      <w:pPr>
        <w:spacing w:line="360" w:lineRule="auto"/>
        <w:jc w:val="left"/>
        <w:rPr>
          <w:rFonts w:hint="eastAsia"/>
          <w:sz w:val="24"/>
          <w:szCs w:val="24"/>
        </w:rPr>
      </w:pPr>
      <w:r>
        <w:rPr>
          <w:rFonts w:hint="eastAsia"/>
          <w:sz w:val="24"/>
          <w:szCs w:val="24"/>
        </w:rPr>
        <w:t>1</w:t>
      </w:r>
      <w:r>
        <w:rPr>
          <w:rFonts w:hint="eastAsia"/>
          <w:sz w:val="24"/>
          <w:szCs w:val="24"/>
        </w:rPr>
        <w:t>、</w:t>
      </w:r>
      <w:r w:rsidR="00C33D31" w:rsidRPr="00C33D31">
        <w:rPr>
          <w:rFonts w:hint="eastAsia"/>
          <w:sz w:val="24"/>
          <w:szCs w:val="24"/>
        </w:rPr>
        <w:t>对物理实验器材采购项目询价单上的第</w:t>
      </w:r>
      <w:r w:rsidR="00C33D31" w:rsidRPr="00C33D31">
        <w:rPr>
          <w:rFonts w:hint="eastAsia"/>
          <w:sz w:val="24"/>
          <w:szCs w:val="24"/>
        </w:rPr>
        <w:t>132</w:t>
      </w:r>
      <w:r w:rsidR="00C33D31" w:rsidRPr="00C33D31">
        <w:rPr>
          <w:rFonts w:hint="eastAsia"/>
          <w:sz w:val="24"/>
          <w:szCs w:val="24"/>
        </w:rPr>
        <w:t>项</w:t>
      </w:r>
      <w:r w:rsidR="00C33D31" w:rsidRPr="00C33D31">
        <w:rPr>
          <w:rFonts w:hint="eastAsia"/>
          <w:sz w:val="24"/>
          <w:szCs w:val="24"/>
        </w:rPr>
        <w:t>---</w:t>
      </w:r>
      <w:r w:rsidR="00C33D31">
        <w:rPr>
          <w:rFonts w:hint="eastAsia"/>
          <w:sz w:val="24"/>
          <w:szCs w:val="24"/>
        </w:rPr>
        <w:t>《</w:t>
      </w:r>
      <w:r w:rsidR="00C33D31" w:rsidRPr="00C33D31">
        <w:rPr>
          <w:rFonts w:hint="eastAsia"/>
          <w:sz w:val="24"/>
          <w:szCs w:val="24"/>
        </w:rPr>
        <w:t>多媒体一体机</w:t>
      </w:r>
      <w:r w:rsidR="00C33D31">
        <w:rPr>
          <w:rFonts w:hint="eastAsia"/>
          <w:sz w:val="24"/>
          <w:szCs w:val="24"/>
        </w:rPr>
        <w:t>》</w:t>
      </w:r>
      <w:r w:rsidR="00C33D31" w:rsidRPr="00C33D31">
        <w:rPr>
          <w:rFonts w:hint="eastAsia"/>
          <w:sz w:val="24"/>
          <w:szCs w:val="24"/>
        </w:rPr>
        <w:t>中的技术参数和规格、功能做</w:t>
      </w:r>
      <w:r w:rsidR="00C33D31">
        <w:rPr>
          <w:rFonts w:hint="eastAsia"/>
          <w:sz w:val="24"/>
          <w:szCs w:val="24"/>
        </w:rPr>
        <w:t>如下</w:t>
      </w:r>
      <w:r w:rsidR="00C33D31" w:rsidRPr="00C33D31">
        <w:rPr>
          <w:rFonts w:hint="eastAsia"/>
          <w:sz w:val="24"/>
          <w:szCs w:val="24"/>
        </w:rPr>
        <w:t>调整</w:t>
      </w:r>
      <w:r w:rsidR="00C33D31">
        <w:rPr>
          <w:rFonts w:hint="eastAsia"/>
          <w:sz w:val="24"/>
          <w:szCs w:val="24"/>
        </w:rPr>
        <w:t>：</w:t>
      </w: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418"/>
        <w:gridCol w:w="5528"/>
        <w:gridCol w:w="567"/>
        <w:gridCol w:w="567"/>
        <w:gridCol w:w="567"/>
      </w:tblGrid>
      <w:tr w:rsidR="00C33D31" w:rsidRPr="0078119A" w:rsidTr="00C33D31">
        <w:trPr>
          <w:trHeight w:val="274"/>
        </w:trPr>
        <w:tc>
          <w:tcPr>
            <w:tcW w:w="562" w:type="dxa"/>
            <w:shd w:val="clear" w:color="auto" w:fill="auto"/>
            <w:vAlign w:val="center"/>
            <w:hideMark/>
          </w:tcPr>
          <w:p w:rsidR="00C33D31" w:rsidRPr="0078119A" w:rsidRDefault="00C33D31" w:rsidP="007E0ADA">
            <w:pPr>
              <w:widowControl/>
              <w:jc w:val="center"/>
              <w:rPr>
                <w:rFonts w:ascii="宋体" w:hAnsi="宋体" w:cs="宋体"/>
                <w:kern w:val="0"/>
                <w:sz w:val="20"/>
                <w:szCs w:val="20"/>
              </w:rPr>
            </w:pPr>
            <w:r w:rsidRPr="0078119A">
              <w:rPr>
                <w:rFonts w:ascii="宋体" w:hAnsi="宋体" w:cs="宋体" w:hint="eastAsia"/>
                <w:kern w:val="0"/>
                <w:sz w:val="20"/>
                <w:szCs w:val="20"/>
              </w:rPr>
              <w:t>序号</w:t>
            </w:r>
          </w:p>
        </w:tc>
        <w:tc>
          <w:tcPr>
            <w:tcW w:w="1418" w:type="dxa"/>
            <w:shd w:val="clear" w:color="auto" w:fill="auto"/>
            <w:vAlign w:val="center"/>
            <w:hideMark/>
          </w:tcPr>
          <w:p w:rsidR="00C33D31" w:rsidRPr="0078119A" w:rsidRDefault="00C33D31" w:rsidP="007E0ADA">
            <w:pPr>
              <w:widowControl/>
              <w:jc w:val="center"/>
              <w:rPr>
                <w:rFonts w:ascii="宋体" w:hAnsi="宋体" w:cs="宋体"/>
                <w:kern w:val="0"/>
                <w:sz w:val="20"/>
                <w:szCs w:val="20"/>
              </w:rPr>
            </w:pPr>
            <w:r w:rsidRPr="0078119A">
              <w:rPr>
                <w:rFonts w:ascii="宋体" w:hAnsi="宋体" w:cs="宋体" w:hint="eastAsia"/>
                <w:kern w:val="0"/>
                <w:sz w:val="20"/>
                <w:szCs w:val="20"/>
              </w:rPr>
              <w:t>名称</w:t>
            </w:r>
          </w:p>
        </w:tc>
        <w:tc>
          <w:tcPr>
            <w:tcW w:w="5528" w:type="dxa"/>
            <w:shd w:val="clear" w:color="auto" w:fill="auto"/>
            <w:vAlign w:val="center"/>
            <w:hideMark/>
          </w:tcPr>
          <w:p w:rsidR="00C33D31" w:rsidRPr="0078119A" w:rsidRDefault="00C33D31" w:rsidP="007E0ADA">
            <w:pPr>
              <w:widowControl/>
              <w:jc w:val="center"/>
              <w:rPr>
                <w:rFonts w:ascii="宋体" w:hAnsi="宋体" w:cs="宋体"/>
                <w:kern w:val="0"/>
                <w:sz w:val="20"/>
                <w:szCs w:val="20"/>
              </w:rPr>
            </w:pPr>
            <w:r w:rsidRPr="0078119A">
              <w:rPr>
                <w:rFonts w:ascii="宋体" w:hAnsi="宋体" w:cs="宋体" w:hint="eastAsia"/>
                <w:kern w:val="0"/>
                <w:sz w:val="20"/>
                <w:szCs w:val="20"/>
              </w:rPr>
              <w:t>技术参数：规格、功能</w:t>
            </w:r>
          </w:p>
        </w:tc>
        <w:tc>
          <w:tcPr>
            <w:tcW w:w="567" w:type="dxa"/>
            <w:shd w:val="clear" w:color="auto" w:fill="auto"/>
            <w:noWrap/>
            <w:vAlign w:val="center"/>
            <w:hideMark/>
          </w:tcPr>
          <w:p w:rsidR="00C33D31" w:rsidRPr="0078119A" w:rsidRDefault="00C33D31" w:rsidP="007E0ADA">
            <w:pPr>
              <w:widowControl/>
              <w:jc w:val="center"/>
              <w:rPr>
                <w:rFonts w:ascii="宋体" w:hAnsi="宋体" w:cs="宋体"/>
                <w:kern w:val="0"/>
                <w:sz w:val="20"/>
                <w:szCs w:val="20"/>
              </w:rPr>
            </w:pPr>
            <w:r w:rsidRPr="0078119A">
              <w:rPr>
                <w:rFonts w:ascii="宋体" w:hAnsi="宋体" w:cs="宋体" w:hint="eastAsia"/>
                <w:kern w:val="0"/>
                <w:sz w:val="20"/>
                <w:szCs w:val="20"/>
              </w:rPr>
              <w:t>单位</w:t>
            </w:r>
          </w:p>
        </w:tc>
        <w:tc>
          <w:tcPr>
            <w:tcW w:w="567" w:type="dxa"/>
            <w:shd w:val="clear" w:color="auto" w:fill="auto"/>
            <w:noWrap/>
            <w:vAlign w:val="center"/>
            <w:hideMark/>
          </w:tcPr>
          <w:p w:rsidR="00C33D31" w:rsidRPr="0078119A" w:rsidRDefault="00C33D31" w:rsidP="007E0ADA">
            <w:pPr>
              <w:widowControl/>
              <w:jc w:val="center"/>
              <w:rPr>
                <w:rFonts w:ascii="宋体" w:hAnsi="宋体" w:cs="宋体"/>
                <w:kern w:val="0"/>
                <w:sz w:val="20"/>
                <w:szCs w:val="20"/>
              </w:rPr>
            </w:pPr>
            <w:r w:rsidRPr="0078119A">
              <w:rPr>
                <w:rFonts w:ascii="宋体" w:hAnsi="宋体" w:cs="宋体" w:hint="eastAsia"/>
                <w:kern w:val="0"/>
                <w:sz w:val="20"/>
                <w:szCs w:val="20"/>
              </w:rPr>
              <w:t>数量</w:t>
            </w:r>
          </w:p>
        </w:tc>
        <w:tc>
          <w:tcPr>
            <w:tcW w:w="567" w:type="dxa"/>
            <w:shd w:val="clear" w:color="auto" w:fill="auto"/>
            <w:noWrap/>
            <w:vAlign w:val="center"/>
            <w:hideMark/>
          </w:tcPr>
          <w:p w:rsidR="00C33D31" w:rsidRPr="0078119A" w:rsidRDefault="00C33D31" w:rsidP="007E0ADA">
            <w:pPr>
              <w:widowControl/>
              <w:jc w:val="center"/>
              <w:rPr>
                <w:rFonts w:ascii="宋体" w:hAnsi="宋体" w:cs="宋体"/>
                <w:kern w:val="0"/>
                <w:sz w:val="20"/>
                <w:szCs w:val="20"/>
              </w:rPr>
            </w:pPr>
            <w:r w:rsidRPr="0078119A">
              <w:rPr>
                <w:rFonts w:ascii="宋体" w:hAnsi="宋体" w:cs="宋体" w:hint="eastAsia"/>
                <w:kern w:val="0"/>
                <w:sz w:val="20"/>
                <w:szCs w:val="20"/>
              </w:rPr>
              <w:t>单价</w:t>
            </w:r>
          </w:p>
        </w:tc>
      </w:tr>
      <w:tr w:rsidR="00C33D31" w:rsidRPr="0078119A" w:rsidTr="00C33D31">
        <w:trPr>
          <w:trHeight w:val="274"/>
        </w:trPr>
        <w:tc>
          <w:tcPr>
            <w:tcW w:w="562" w:type="dxa"/>
            <w:shd w:val="clear" w:color="auto" w:fill="auto"/>
            <w:vAlign w:val="center"/>
            <w:hideMark/>
          </w:tcPr>
          <w:p w:rsidR="00C33D31" w:rsidRPr="0078119A" w:rsidRDefault="00C33D31" w:rsidP="007E0ADA">
            <w:pPr>
              <w:widowControl/>
              <w:jc w:val="center"/>
              <w:rPr>
                <w:rFonts w:ascii="宋体" w:hAnsi="宋体" w:cs="宋体"/>
                <w:kern w:val="0"/>
                <w:sz w:val="20"/>
                <w:szCs w:val="20"/>
              </w:rPr>
            </w:pPr>
            <w:r w:rsidRPr="0078119A">
              <w:rPr>
                <w:rFonts w:ascii="宋体" w:hAnsi="宋体" w:cs="宋体" w:hint="eastAsia"/>
                <w:kern w:val="0"/>
                <w:sz w:val="20"/>
                <w:szCs w:val="20"/>
              </w:rPr>
              <w:t>13</w:t>
            </w:r>
            <w:r>
              <w:rPr>
                <w:rFonts w:ascii="宋体" w:hAnsi="宋体" w:cs="宋体" w:hint="eastAsia"/>
                <w:kern w:val="0"/>
                <w:sz w:val="20"/>
                <w:szCs w:val="20"/>
              </w:rPr>
              <w:t>2</w:t>
            </w:r>
          </w:p>
        </w:tc>
        <w:tc>
          <w:tcPr>
            <w:tcW w:w="1418" w:type="dxa"/>
            <w:shd w:val="clear" w:color="auto" w:fill="auto"/>
            <w:vAlign w:val="center"/>
            <w:hideMark/>
          </w:tcPr>
          <w:p w:rsidR="00C33D31" w:rsidRPr="0078119A" w:rsidRDefault="00C33D31" w:rsidP="007E0ADA">
            <w:pPr>
              <w:widowControl/>
              <w:jc w:val="center"/>
              <w:rPr>
                <w:rFonts w:ascii="宋体" w:hAnsi="宋体" w:cs="宋体"/>
                <w:kern w:val="0"/>
                <w:sz w:val="20"/>
                <w:szCs w:val="20"/>
              </w:rPr>
            </w:pPr>
            <w:r w:rsidRPr="0078119A">
              <w:rPr>
                <w:rFonts w:ascii="宋体" w:hAnsi="宋体" w:cs="宋体" w:hint="eastAsia"/>
                <w:kern w:val="0"/>
                <w:sz w:val="20"/>
                <w:szCs w:val="20"/>
              </w:rPr>
              <w:t>多媒体一体机</w:t>
            </w:r>
          </w:p>
        </w:tc>
        <w:tc>
          <w:tcPr>
            <w:tcW w:w="5528" w:type="dxa"/>
            <w:shd w:val="clear" w:color="auto" w:fill="auto"/>
            <w:vAlign w:val="center"/>
            <w:hideMark/>
          </w:tcPr>
          <w:p w:rsidR="00C33D31" w:rsidRPr="00C33D31" w:rsidRDefault="00C33D31" w:rsidP="00C33D31">
            <w:pPr>
              <w:pStyle w:val="a3"/>
              <w:rPr>
                <w:rFonts w:ascii="宋体" w:hAnsi="宋体" w:cs="宋体" w:hint="eastAsia"/>
                <w:kern w:val="0"/>
                <w:sz w:val="20"/>
              </w:rPr>
            </w:pPr>
            <w:r w:rsidRPr="00C33D31">
              <w:rPr>
                <w:rFonts w:ascii="宋体" w:hAnsi="宋体" w:cs="宋体" w:hint="eastAsia"/>
                <w:kern w:val="0"/>
                <w:sz w:val="20"/>
              </w:rPr>
              <w:t>1.</w:t>
            </w:r>
            <w:r>
              <w:rPr>
                <w:rFonts w:ascii="宋体" w:hAnsi="宋体" w:cs="宋体" w:hint="eastAsia"/>
                <w:kern w:val="0"/>
                <w:sz w:val="20"/>
                <w:lang w:eastAsia="zh-CN"/>
              </w:rPr>
              <w:t>希沃品牌。</w:t>
            </w:r>
            <w:r w:rsidRPr="00C33D31">
              <w:rPr>
                <w:rFonts w:ascii="宋体" w:hAnsi="宋体" w:cs="宋体" w:hint="eastAsia"/>
                <w:kern w:val="0"/>
                <w:sz w:val="20"/>
              </w:rPr>
              <w:t>屏幕尺寸≥</w:t>
            </w:r>
            <w:r w:rsidRPr="00C33D31">
              <w:rPr>
                <w:rFonts w:ascii="宋体" w:hAnsi="宋体" w:cs="宋体" w:hint="eastAsia"/>
                <w:kern w:val="0"/>
                <w:sz w:val="20"/>
              </w:rPr>
              <w:t>86</w:t>
            </w:r>
            <w:r w:rsidRPr="00C33D31">
              <w:rPr>
                <w:rFonts w:ascii="宋体" w:hAnsi="宋体" w:cs="宋体" w:hint="eastAsia"/>
                <w:kern w:val="0"/>
                <w:sz w:val="20"/>
              </w:rPr>
              <w:t>英寸，采用</w:t>
            </w:r>
            <w:r w:rsidRPr="00C33D31">
              <w:rPr>
                <w:rFonts w:ascii="宋体" w:hAnsi="宋体" w:cs="宋体" w:hint="eastAsia"/>
                <w:kern w:val="0"/>
                <w:sz w:val="20"/>
              </w:rPr>
              <w:t>UHD</w:t>
            </w:r>
            <w:r w:rsidRPr="00C33D31">
              <w:rPr>
                <w:rFonts w:ascii="宋体" w:hAnsi="宋体" w:cs="宋体" w:hint="eastAsia"/>
                <w:kern w:val="0"/>
                <w:sz w:val="20"/>
              </w:rPr>
              <w:t>超高清液晶屏</w:t>
            </w:r>
            <w:r w:rsidRPr="00C33D31">
              <w:rPr>
                <w:rFonts w:ascii="宋体" w:hAnsi="宋体" w:cs="宋体" w:hint="eastAsia"/>
                <w:kern w:val="0"/>
                <w:sz w:val="20"/>
              </w:rPr>
              <w:t>,</w:t>
            </w:r>
            <w:r w:rsidRPr="00C33D31">
              <w:rPr>
                <w:rFonts w:ascii="宋体" w:hAnsi="宋体" w:cs="宋体" w:hint="eastAsia"/>
                <w:kern w:val="0"/>
                <w:sz w:val="20"/>
              </w:rPr>
              <w:t>显示比例满足：</w:t>
            </w:r>
            <w:r w:rsidRPr="00C33D31">
              <w:rPr>
                <w:rFonts w:ascii="宋体" w:hAnsi="宋体" w:cs="宋体" w:hint="eastAsia"/>
                <w:kern w:val="0"/>
                <w:sz w:val="20"/>
              </w:rPr>
              <w:t>16:9</w:t>
            </w:r>
            <w:r w:rsidRPr="00C33D31">
              <w:rPr>
                <w:rFonts w:ascii="宋体" w:hAnsi="宋体" w:cs="宋体" w:hint="eastAsia"/>
                <w:kern w:val="0"/>
                <w:sz w:val="20"/>
              </w:rPr>
              <w:t>（全屏）；</w:t>
            </w:r>
            <w:proofErr w:type="spellStart"/>
            <w:r w:rsidRPr="00C33D31">
              <w:rPr>
                <w:rFonts w:ascii="宋体" w:hAnsi="宋体" w:cs="宋体" w:hint="eastAsia"/>
                <w:kern w:val="0"/>
                <w:sz w:val="20"/>
              </w:rPr>
              <w:t>物理分辨率</w:t>
            </w:r>
            <w:proofErr w:type="spellEnd"/>
            <w:r w:rsidRPr="00C33D31">
              <w:rPr>
                <w:rFonts w:ascii="宋体" w:hAnsi="宋体" w:cs="宋体" w:hint="eastAsia"/>
                <w:kern w:val="0"/>
                <w:sz w:val="20"/>
              </w:rPr>
              <w:t>：≥</w:t>
            </w:r>
            <w:r w:rsidRPr="00C33D31">
              <w:rPr>
                <w:rFonts w:ascii="宋体" w:hAnsi="宋体" w:cs="宋体" w:hint="eastAsia"/>
                <w:kern w:val="0"/>
                <w:sz w:val="20"/>
              </w:rPr>
              <w:t>3840</w:t>
            </w:r>
            <w:r w:rsidRPr="00C33D31">
              <w:rPr>
                <w:rFonts w:ascii="宋体" w:hAnsi="宋体" w:cs="宋体" w:hint="eastAsia"/>
                <w:kern w:val="0"/>
                <w:sz w:val="20"/>
              </w:rPr>
              <w:t>×</w:t>
            </w:r>
            <w:r w:rsidRPr="00C33D31">
              <w:rPr>
                <w:rFonts w:ascii="宋体" w:hAnsi="宋体" w:cs="宋体" w:hint="eastAsia"/>
                <w:kern w:val="0"/>
                <w:sz w:val="20"/>
              </w:rPr>
              <w:t>2160</w:t>
            </w:r>
            <w:r w:rsidRPr="00C33D31">
              <w:rPr>
                <w:rFonts w:ascii="宋体" w:hAnsi="宋体" w:cs="宋体" w:hint="eastAsia"/>
                <w:kern w:val="0"/>
                <w:sz w:val="20"/>
              </w:rPr>
              <w:t>。</w:t>
            </w:r>
          </w:p>
          <w:p w:rsidR="00C33D31" w:rsidRPr="00C33D31" w:rsidRDefault="00C33D31" w:rsidP="00C33D31">
            <w:pPr>
              <w:pStyle w:val="a3"/>
              <w:rPr>
                <w:rFonts w:ascii="宋体" w:hAnsi="宋体" w:cs="宋体" w:hint="eastAsia"/>
                <w:kern w:val="0"/>
                <w:sz w:val="20"/>
              </w:rPr>
            </w:pPr>
            <w:r w:rsidRPr="00C33D31">
              <w:rPr>
                <w:rFonts w:ascii="宋体" w:hAnsi="宋体" w:cs="宋体" w:hint="eastAsia"/>
                <w:kern w:val="0"/>
                <w:sz w:val="20"/>
              </w:rPr>
              <w:t>2.</w:t>
            </w:r>
            <w:r w:rsidRPr="00C33D31">
              <w:rPr>
                <w:rFonts w:ascii="宋体" w:hAnsi="宋体" w:cs="宋体" w:hint="eastAsia"/>
                <w:kern w:val="0"/>
                <w:sz w:val="20"/>
              </w:rPr>
              <w:t>整机支持色彩空间可选，包含标准模式和</w:t>
            </w:r>
            <w:r w:rsidRPr="00C33D31">
              <w:rPr>
                <w:rFonts w:ascii="宋体" w:hAnsi="宋体" w:cs="宋体" w:hint="eastAsia"/>
                <w:kern w:val="0"/>
                <w:sz w:val="20"/>
              </w:rPr>
              <w:t>sRGB</w:t>
            </w:r>
            <w:r w:rsidRPr="00C33D31">
              <w:rPr>
                <w:rFonts w:ascii="宋体" w:hAnsi="宋体" w:cs="宋体" w:hint="eastAsia"/>
                <w:kern w:val="0"/>
                <w:sz w:val="20"/>
              </w:rPr>
              <w:t>模式，在</w:t>
            </w:r>
            <w:r w:rsidRPr="00C33D31">
              <w:rPr>
                <w:rFonts w:ascii="宋体" w:hAnsi="宋体" w:cs="宋体" w:hint="eastAsia"/>
                <w:kern w:val="0"/>
                <w:sz w:val="20"/>
              </w:rPr>
              <w:t>sRGB</w:t>
            </w:r>
            <w:r w:rsidRPr="00C33D31">
              <w:rPr>
                <w:rFonts w:ascii="宋体" w:hAnsi="宋体" w:cs="宋体" w:hint="eastAsia"/>
                <w:kern w:val="0"/>
                <w:sz w:val="20"/>
              </w:rPr>
              <w:t>模式下可做到高色准△</w:t>
            </w:r>
            <w:r w:rsidRPr="00C33D31">
              <w:rPr>
                <w:rFonts w:ascii="宋体" w:hAnsi="宋体" w:cs="宋体" w:hint="eastAsia"/>
                <w:kern w:val="0"/>
                <w:sz w:val="20"/>
              </w:rPr>
              <w:t>E</w:t>
            </w:r>
            <w:r w:rsidRPr="00C33D31">
              <w:rPr>
                <w:rFonts w:ascii="宋体" w:hAnsi="宋体" w:cs="宋体" w:hint="eastAsia"/>
                <w:kern w:val="0"/>
                <w:sz w:val="20"/>
              </w:rPr>
              <w:t>≤</w:t>
            </w:r>
            <w:r w:rsidRPr="00C33D31">
              <w:rPr>
                <w:rFonts w:ascii="宋体" w:hAnsi="宋体" w:cs="宋体" w:hint="eastAsia"/>
                <w:kern w:val="0"/>
                <w:sz w:val="20"/>
              </w:rPr>
              <w:t>1.5</w:t>
            </w:r>
            <w:r w:rsidRPr="00C33D31">
              <w:rPr>
                <w:rFonts w:ascii="宋体" w:hAnsi="宋体" w:cs="宋体" w:hint="eastAsia"/>
                <w:kern w:val="0"/>
                <w:sz w:val="20"/>
              </w:rPr>
              <w:t>。</w:t>
            </w:r>
          </w:p>
          <w:p w:rsidR="00C33D31" w:rsidRPr="00C33D31" w:rsidRDefault="00C33D31" w:rsidP="00C33D31">
            <w:pPr>
              <w:pStyle w:val="a3"/>
              <w:rPr>
                <w:rFonts w:ascii="宋体" w:hAnsi="宋体" w:cs="宋体" w:hint="eastAsia"/>
                <w:kern w:val="0"/>
                <w:sz w:val="20"/>
              </w:rPr>
            </w:pPr>
            <w:r w:rsidRPr="00C33D31">
              <w:rPr>
                <w:rFonts w:ascii="宋体" w:hAnsi="宋体" w:cs="宋体" w:hint="eastAsia"/>
                <w:kern w:val="0"/>
                <w:sz w:val="20"/>
              </w:rPr>
              <w:t>3.</w:t>
            </w:r>
            <w:r w:rsidRPr="00C33D31">
              <w:rPr>
                <w:rFonts w:ascii="宋体" w:hAnsi="宋体" w:cs="宋体" w:hint="eastAsia"/>
                <w:kern w:val="0"/>
                <w:sz w:val="20"/>
              </w:rPr>
              <w:t>整机内置扬声器采用缝隙发声技术，喇叭采用槽式开口设计，不大于</w:t>
            </w:r>
            <w:r w:rsidRPr="00C33D31">
              <w:rPr>
                <w:rFonts w:ascii="宋体" w:hAnsi="宋体" w:cs="宋体" w:hint="eastAsia"/>
                <w:kern w:val="0"/>
                <w:sz w:val="20"/>
              </w:rPr>
              <w:t>5.8mm</w:t>
            </w:r>
            <w:r w:rsidRPr="00C33D31">
              <w:rPr>
                <w:rFonts w:ascii="宋体" w:hAnsi="宋体" w:cs="宋体" w:hint="eastAsia"/>
                <w:kern w:val="0"/>
                <w:sz w:val="20"/>
              </w:rPr>
              <w:t>；内置</w:t>
            </w:r>
            <w:r w:rsidRPr="00C33D31">
              <w:rPr>
                <w:rFonts w:ascii="宋体" w:hAnsi="宋体" w:cs="宋体" w:hint="eastAsia"/>
                <w:kern w:val="0"/>
                <w:sz w:val="20"/>
              </w:rPr>
              <w:t>2.2</w:t>
            </w:r>
            <w:r w:rsidRPr="00C33D31">
              <w:rPr>
                <w:rFonts w:ascii="宋体" w:hAnsi="宋体" w:cs="宋体" w:hint="eastAsia"/>
                <w:kern w:val="0"/>
                <w:sz w:val="20"/>
              </w:rPr>
              <w:t>声道扬声器，位于设备上边框，顶置朝前发声，前朝向高音扬声器≥</w:t>
            </w:r>
            <w:r w:rsidRPr="00C33D31">
              <w:rPr>
                <w:rFonts w:ascii="宋体" w:hAnsi="宋体" w:cs="宋体" w:hint="eastAsia"/>
                <w:kern w:val="0"/>
                <w:sz w:val="20"/>
              </w:rPr>
              <w:t>2</w:t>
            </w:r>
            <w:r w:rsidRPr="00C33D31">
              <w:rPr>
                <w:rFonts w:ascii="宋体" w:hAnsi="宋体" w:cs="宋体" w:hint="eastAsia"/>
                <w:kern w:val="0"/>
                <w:sz w:val="20"/>
              </w:rPr>
              <w:t>个，高音扬声器额定功率≥</w:t>
            </w:r>
            <w:r w:rsidRPr="00C33D31">
              <w:rPr>
                <w:rFonts w:ascii="宋体" w:hAnsi="宋体" w:cs="宋体" w:hint="eastAsia"/>
                <w:kern w:val="0"/>
                <w:sz w:val="20"/>
              </w:rPr>
              <w:t>2*10W</w:t>
            </w:r>
            <w:r w:rsidRPr="00C33D31">
              <w:rPr>
                <w:rFonts w:ascii="宋体" w:hAnsi="宋体" w:cs="宋体" w:hint="eastAsia"/>
                <w:kern w:val="0"/>
                <w:sz w:val="20"/>
              </w:rPr>
              <w:t>；上朝向中低音扬声器≥</w:t>
            </w:r>
            <w:r w:rsidRPr="00C33D31">
              <w:rPr>
                <w:rFonts w:ascii="宋体" w:hAnsi="宋体" w:cs="宋体" w:hint="eastAsia"/>
                <w:kern w:val="0"/>
                <w:sz w:val="20"/>
              </w:rPr>
              <w:t>2</w:t>
            </w:r>
            <w:r w:rsidRPr="00C33D31">
              <w:rPr>
                <w:rFonts w:ascii="宋体" w:hAnsi="宋体" w:cs="宋体" w:hint="eastAsia"/>
                <w:kern w:val="0"/>
                <w:sz w:val="20"/>
              </w:rPr>
              <w:t>个，中低音扬声器额定功率≥</w:t>
            </w:r>
            <w:r w:rsidRPr="00C33D31">
              <w:rPr>
                <w:rFonts w:ascii="宋体" w:hAnsi="宋体" w:cs="宋体" w:hint="eastAsia"/>
                <w:kern w:val="0"/>
                <w:sz w:val="20"/>
              </w:rPr>
              <w:t>2*20W</w:t>
            </w:r>
            <w:r w:rsidRPr="00C33D31">
              <w:rPr>
                <w:rFonts w:ascii="宋体" w:hAnsi="宋体" w:cs="宋体" w:hint="eastAsia"/>
                <w:kern w:val="0"/>
                <w:sz w:val="20"/>
              </w:rPr>
              <w:t>，额定总功率≥</w:t>
            </w:r>
            <w:r w:rsidRPr="00C33D31">
              <w:rPr>
                <w:rFonts w:ascii="宋体" w:hAnsi="宋体" w:cs="宋体" w:hint="eastAsia"/>
                <w:kern w:val="0"/>
                <w:sz w:val="20"/>
              </w:rPr>
              <w:t>60W</w:t>
            </w:r>
            <w:r w:rsidRPr="00C33D31">
              <w:rPr>
                <w:rFonts w:ascii="宋体" w:hAnsi="宋体" w:cs="宋体" w:hint="eastAsia"/>
                <w:kern w:val="0"/>
                <w:sz w:val="20"/>
              </w:rPr>
              <w:t>。</w:t>
            </w:r>
          </w:p>
          <w:p w:rsidR="00C33D31" w:rsidRPr="00C33D31" w:rsidRDefault="00C33D31" w:rsidP="00C33D31">
            <w:pPr>
              <w:pStyle w:val="a3"/>
              <w:rPr>
                <w:rFonts w:ascii="宋体" w:hAnsi="宋体" w:cs="宋体" w:hint="eastAsia"/>
                <w:kern w:val="0"/>
                <w:sz w:val="20"/>
              </w:rPr>
            </w:pPr>
            <w:r w:rsidRPr="00C33D31">
              <w:rPr>
                <w:rFonts w:ascii="宋体" w:hAnsi="宋体" w:cs="宋体" w:hint="eastAsia"/>
                <w:kern w:val="0"/>
                <w:sz w:val="20"/>
              </w:rPr>
              <w:t>4.</w:t>
            </w:r>
            <w:r w:rsidRPr="00C33D31">
              <w:rPr>
                <w:rFonts w:ascii="宋体" w:hAnsi="宋体" w:cs="宋体" w:hint="eastAsia"/>
                <w:kern w:val="0"/>
                <w:sz w:val="20"/>
              </w:rPr>
              <w:t>电源按键三合一，同一电源物理按键完成</w:t>
            </w:r>
            <w:r w:rsidRPr="00C33D31">
              <w:rPr>
                <w:rFonts w:ascii="宋体" w:hAnsi="宋体" w:cs="宋体" w:hint="eastAsia"/>
                <w:kern w:val="0"/>
                <w:sz w:val="20"/>
              </w:rPr>
              <w:t>Android</w:t>
            </w:r>
            <w:r w:rsidRPr="00C33D31">
              <w:rPr>
                <w:rFonts w:ascii="宋体" w:hAnsi="宋体" w:cs="宋体" w:hint="eastAsia"/>
                <w:kern w:val="0"/>
                <w:sz w:val="20"/>
              </w:rPr>
              <w:t>系统和</w:t>
            </w:r>
            <w:r w:rsidRPr="00C33D31">
              <w:rPr>
                <w:rFonts w:ascii="宋体" w:hAnsi="宋体" w:cs="宋体" w:hint="eastAsia"/>
                <w:kern w:val="0"/>
                <w:sz w:val="20"/>
              </w:rPr>
              <w:t>Windows</w:t>
            </w:r>
            <w:r w:rsidRPr="00C33D31">
              <w:rPr>
                <w:rFonts w:ascii="宋体" w:hAnsi="宋体" w:cs="宋体" w:hint="eastAsia"/>
                <w:kern w:val="0"/>
                <w:sz w:val="20"/>
              </w:rPr>
              <w:t>系统的开机、节能熄屏、关机操作。</w:t>
            </w:r>
          </w:p>
          <w:p w:rsidR="00C33D31" w:rsidRPr="00C33D31" w:rsidRDefault="00C33D31" w:rsidP="00C33D31">
            <w:pPr>
              <w:pStyle w:val="a3"/>
              <w:rPr>
                <w:rFonts w:ascii="宋体" w:hAnsi="宋体" w:cs="宋体" w:hint="eastAsia"/>
                <w:kern w:val="0"/>
                <w:sz w:val="20"/>
              </w:rPr>
            </w:pPr>
            <w:r w:rsidRPr="00C33D31">
              <w:rPr>
                <w:rFonts w:ascii="宋体" w:hAnsi="宋体" w:cs="宋体" w:hint="eastAsia"/>
                <w:kern w:val="0"/>
                <w:sz w:val="20"/>
              </w:rPr>
              <w:t>5.</w:t>
            </w:r>
            <w:r w:rsidRPr="00C33D31">
              <w:rPr>
                <w:rFonts w:ascii="宋体" w:hAnsi="宋体" w:cs="宋体" w:hint="eastAsia"/>
                <w:kern w:val="0"/>
                <w:sz w:val="20"/>
              </w:rPr>
              <w:t>整机内置非独立摄像头：拍摄像素数≥</w:t>
            </w:r>
            <w:r w:rsidRPr="00C33D31">
              <w:rPr>
                <w:rFonts w:ascii="宋体" w:hAnsi="宋体" w:cs="宋体" w:hint="eastAsia"/>
                <w:kern w:val="0"/>
                <w:sz w:val="20"/>
              </w:rPr>
              <w:t>1300</w:t>
            </w:r>
            <w:r w:rsidRPr="00C33D31">
              <w:rPr>
                <w:rFonts w:ascii="宋体" w:hAnsi="宋体" w:cs="宋体" w:hint="eastAsia"/>
                <w:kern w:val="0"/>
                <w:sz w:val="20"/>
              </w:rPr>
              <w:t>万，摄像头视场角≥</w:t>
            </w:r>
            <w:r w:rsidRPr="00C33D31">
              <w:rPr>
                <w:rFonts w:ascii="宋体" w:hAnsi="宋体" w:cs="宋体" w:hint="eastAsia"/>
                <w:kern w:val="0"/>
                <w:sz w:val="20"/>
              </w:rPr>
              <w:t>135</w:t>
            </w:r>
            <w:r w:rsidRPr="00C33D31">
              <w:rPr>
                <w:rFonts w:ascii="宋体" w:hAnsi="宋体" w:cs="宋体" w:hint="eastAsia"/>
                <w:kern w:val="0"/>
                <w:sz w:val="20"/>
              </w:rPr>
              <w:t>度，整机摄像头支持大于等于</w:t>
            </w:r>
            <w:r w:rsidRPr="00C33D31">
              <w:rPr>
                <w:rFonts w:ascii="宋体" w:hAnsi="宋体" w:cs="宋体" w:hint="eastAsia"/>
                <w:kern w:val="0"/>
                <w:sz w:val="20"/>
              </w:rPr>
              <w:t>10</w:t>
            </w:r>
            <w:r w:rsidRPr="00C33D31">
              <w:rPr>
                <w:rFonts w:ascii="宋体" w:hAnsi="宋体" w:cs="宋体" w:hint="eastAsia"/>
                <w:kern w:val="0"/>
                <w:sz w:val="20"/>
              </w:rPr>
              <w:t>米距离时实现</w:t>
            </w:r>
            <w:r w:rsidRPr="00C33D31">
              <w:rPr>
                <w:rFonts w:ascii="宋体" w:hAnsi="宋体" w:cs="宋体" w:hint="eastAsia"/>
                <w:kern w:val="0"/>
                <w:sz w:val="20"/>
              </w:rPr>
              <w:t>AI</w:t>
            </w:r>
            <w:r w:rsidRPr="00C33D31">
              <w:rPr>
                <w:rFonts w:ascii="宋体" w:hAnsi="宋体" w:cs="宋体" w:hint="eastAsia"/>
                <w:kern w:val="0"/>
                <w:sz w:val="20"/>
              </w:rPr>
              <w:t>识别人像。支持人脸识别、快速点人数、随机抽人；识别所有学生，显示标记，然后随机抽选，同时显示标记不少于</w:t>
            </w:r>
            <w:r w:rsidRPr="00C33D31">
              <w:rPr>
                <w:rFonts w:ascii="宋体" w:hAnsi="宋体" w:cs="宋体" w:hint="eastAsia"/>
                <w:kern w:val="0"/>
                <w:sz w:val="20"/>
              </w:rPr>
              <w:t>50</w:t>
            </w:r>
            <w:r w:rsidRPr="00C33D31">
              <w:rPr>
                <w:rFonts w:ascii="宋体" w:hAnsi="宋体" w:cs="宋体" w:hint="eastAsia"/>
                <w:kern w:val="0"/>
                <w:sz w:val="20"/>
              </w:rPr>
              <w:t>人。</w:t>
            </w:r>
          </w:p>
          <w:p w:rsidR="00C33D31" w:rsidRPr="00C33D31" w:rsidRDefault="00C33D31" w:rsidP="00C33D31">
            <w:pPr>
              <w:pStyle w:val="a3"/>
              <w:rPr>
                <w:rFonts w:ascii="宋体" w:hAnsi="宋体" w:cs="宋体" w:hint="eastAsia"/>
                <w:kern w:val="0"/>
                <w:sz w:val="20"/>
              </w:rPr>
            </w:pPr>
            <w:r w:rsidRPr="00C33D31">
              <w:rPr>
                <w:rFonts w:ascii="宋体" w:hAnsi="宋体" w:cs="宋体" w:hint="eastAsia"/>
                <w:kern w:val="0"/>
                <w:sz w:val="20"/>
              </w:rPr>
              <w:t>6.</w:t>
            </w:r>
            <w:r w:rsidRPr="00C33D31">
              <w:rPr>
                <w:rFonts w:ascii="宋体" w:hAnsi="宋体" w:cs="宋体" w:hint="eastAsia"/>
                <w:kern w:val="0"/>
                <w:sz w:val="20"/>
              </w:rPr>
              <w:t>整机支持纸质护眼模式，可以在任意通道任意画面任意软件所有显示内容下实现画面纹理的实时调整；支持纸质纹理：牛皮纸、素描纸、宣纸、水彩纸、水纹纸；支持透明度调节；支持色温调节。显示画面各像素点灰度不规则，减少背景干扰。</w:t>
            </w:r>
          </w:p>
          <w:p w:rsidR="00C33D31" w:rsidRPr="00C33D31" w:rsidRDefault="00C33D31" w:rsidP="00C33D31">
            <w:pPr>
              <w:pStyle w:val="a3"/>
              <w:rPr>
                <w:rFonts w:ascii="宋体" w:hAnsi="宋体" w:cs="宋体" w:hint="eastAsia"/>
                <w:kern w:val="0"/>
                <w:sz w:val="20"/>
              </w:rPr>
            </w:pPr>
            <w:r w:rsidRPr="00C33D31">
              <w:rPr>
                <w:rFonts w:ascii="宋体" w:hAnsi="宋体" w:cs="宋体" w:hint="eastAsia"/>
                <w:kern w:val="0"/>
                <w:sz w:val="20"/>
              </w:rPr>
              <w:t>7.</w:t>
            </w:r>
            <w:r w:rsidRPr="00C33D31">
              <w:rPr>
                <w:rFonts w:ascii="宋体" w:hAnsi="宋体" w:cs="宋体" w:hint="eastAsia"/>
                <w:kern w:val="0"/>
                <w:sz w:val="20"/>
              </w:rPr>
              <w:t>支持锁定屏幕触摸和整机前置按键，可通过遥控器、屏幕手势、软件菜单、前置面板的物理按键等形式进行锁定</w:t>
            </w:r>
            <w:r w:rsidRPr="00C33D31">
              <w:rPr>
                <w:rFonts w:ascii="宋体" w:hAnsi="宋体" w:cs="宋体" w:hint="eastAsia"/>
                <w:kern w:val="0"/>
                <w:sz w:val="20"/>
              </w:rPr>
              <w:t>/</w:t>
            </w:r>
            <w:proofErr w:type="spellStart"/>
            <w:r w:rsidRPr="00C33D31">
              <w:rPr>
                <w:rFonts w:ascii="宋体" w:hAnsi="宋体" w:cs="宋体" w:hint="eastAsia"/>
                <w:kern w:val="0"/>
                <w:sz w:val="20"/>
              </w:rPr>
              <w:t>解锁</w:t>
            </w:r>
            <w:proofErr w:type="spellEnd"/>
            <w:r w:rsidRPr="00C33D31">
              <w:rPr>
                <w:rFonts w:ascii="宋体" w:hAnsi="宋体" w:cs="宋体" w:hint="eastAsia"/>
                <w:kern w:val="0"/>
                <w:sz w:val="20"/>
              </w:rPr>
              <w:t>。</w:t>
            </w:r>
          </w:p>
          <w:p w:rsidR="00C33D31" w:rsidRPr="00C33D31" w:rsidRDefault="00C33D31" w:rsidP="00C33D31">
            <w:pPr>
              <w:pStyle w:val="a3"/>
              <w:rPr>
                <w:rFonts w:ascii="宋体" w:hAnsi="宋体" w:cs="宋体" w:hint="eastAsia"/>
                <w:kern w:val="0"/>
                <w:sz w:val="20"/>
              </w:rPr>
            </w:pPr>
            <w:r w:rsidRPr="00C33D31">
              <w:rPr>
                <w:rFonts w:ascii="宋体" w:hAnsi="宋体" w:cs="宋体" w:hint="eastAsia"/>
                <w:kern w:val="0"/>
                <w:sz w:val="20"/>
              </w:rPr>
              <w:t>8.</w:t>
            </w:r>
            <w:r w:rsidRPr="00C33D31">
              <w:rPr>
                <w:rFonts w:ascii="宋体" w:hAnsi="宋体" w:cs="宋体" w:hint="eastAsia"/>
                <w:kern w:val="0"/>
                <w:sz w:val="20"/>
              </w:rPr>
              <w:t>整机在任意通道的侧拉栏批注模式下，支持通过手势识别调出板擦工具擦除批注内容，可根据手与屏幕的接触面积自动调整板擦工具的大小。</w:t>
            </w:r>
          </w:p>
          <w:p w:rsidR="00C33D31" w:rsidRPr="00C33D31" w:rsidRDefault="00C33D31" w:rsidP="00C33D31">
            <w:pPr>
              <w:pStyle w:val="a3"/>
              <w:rPr>
                <w:rFonts w:ascii="宋体" w:hAnsi="宋体" w:cs="宋体" w:hint="eastAsia"/>
                <w:kern w:val="0"/>
                <w:sz w:val="20"/>
              </w:rPr>
            </w:pPr>
            <w:r w:rsidRPr="00C33D31">
              <w:rPr>
                <w:rFonts w:ascii="宋体" w:hAnsi="宋体" w:cs="宋体" w:hint="eastAsia"/>
                <w:kern w:val="0"/>
                <w:sz w:val="20"/>
              </w:rPr>
              <w:t>9.</w:t>
            </w:r>
            <w:r w:rsidRPr="00C33D31">
              <w:rPr>
                <w:rFonts w:ascii="宋体" w:hAnsi="宋体" w:cs="宋体" w:hint="eastAsia"/>
                <w:kern w:val="0"/>
                <w:sz w:val="20"/>
              </w:rPr>
              <w:t>整机内置专业硬件自检维护工具（不接受第三方工具），</w:t>
            </w:r>
            <w:proofErr w:type="spellStart"/>
            <w:r w:rsidRPr="00C33D31">
              <w:rPr>
                <w:rFonts w:ascii="宋体" w:hAnsi="宋体" w:cs="宋体" w:hint="eastAsia"/>
                <w:kern w:val="0"/>
                <w:sz w:val="20"/>
              </w:rPr>
              <w:t>支持对触摸框、</w:t>
            </w:r>
            <w:r w:rsidRPr="00C33D31">
              <w:rPr>
                <w:rFonts w:ascii="宋体" w:hAnsi="宋体" w:cs="宋体" w:hint="eastAsia"/>
                <w:kern w:val="0"/>
                <w:sz w:val="20"/>
              </w:rPr>
              <w:t>PC</w:t>
            </w:r>
            <w:r w:rsidRPr="00C33D31">
              <w:rPr>
                <w:rFonts w:ascii="宋体" w:hAnsi="宋体" w:cs="宋体" w:hint="eastAsia"/>
                <w:kern w:val="0"/>
                <w:sz w:val="20"/>
              </w:rPr>
              <w:t>模块等模块进行检测，针对不同模块给出问题原因提示</w:t>
            </w:r>
            <w:proofErr w:type="spellEnd"/>
            <w:r w:rsidRPr="00C33D31">
              <w:rPr>
                <w:rFonts w:ascii="宋体" w:hAnsi="宋体" w:cs="宋体" w:hint="eastAsia"/>
                <w:kern w:val="0"/>
                <w:sz w:val="20"/>
              </w:rPr>
              <w:t>。</w:t>
            </w:r>
          </w:p>
          <w:p w:rsidR="00C33D31" w:rsidRPr="00C33D31" w:rsidRDefault="00C33D31" w:rsidP="00C33D31">
            <w:pPr>
              <w:pStyle w:val="a3"/>
              <w:rPr>
                <w:rFonts w:ascii="宋体" w:hAnsi="宋体" w:cs="宋体" w:hint="eastAsia"/>
                <w:kern w:val="0"/>
                <w:sz w:val="20"/>
              </w:rPr>
            </w:pPr>
            <w:r w:rsidRPr="00C33D31">
              <w:rPr>
                <w:rFonts w:ascii="宋体" w:hAnsi="宋体" w:cs="宋体" w:hint="eastAsia"/>
                <w:kern w:val="0"/>
                <w:sz w:val="20"/>
              </w:rPr>
              <w:t>10.</w:t>
            </w:r>
            <w:r w:rsidRPr="00C33D31">
              <w:rPr>
                <w:rFonts w:ascii="宋体" w:hAnsi="宋体" w:cs="宋体" w:hint="eastAsia"/>
                <w:kern w:val="0"/>
                <w:sz w:val="20"/>
              </w:rPr>
              <w:t>整机内置非独立外扩展的至少</w:t>
            </w:r>
            <w:r w:rsidRPr="00C33D31">
              <w:rPr>
                <w:rFonts w:ascii="宋体" w:hAnsi="宋体" w:cs="宋体" w:hint="eastAsia"/>
                <w:kern w:val="0"/>
                <w:sz w:val="20"/>
              </w:rPr>
              <w:t>4</w:t>
            </w:r>
            <w:r w:rsidRPr="00C33D31">
              <w:rPr>
                <w:rFonts w:ascii="宋体" w:hAnsi="宋体" w:cs="宋体" w:hint="eastAsia"/>
                <w:kern w:val="0"/>
                <w:sz w:val="20"/>
              </w:rPr>
              <w:t>阵列麦克风，可用于对教室环境音频进行采集，拾音距离≥</w:t>
            </w:r>
            <w:r w:rsidRPr="00C33D31">
              <w:rPr>
                <w:rFonts w:ascii="宋体" w:hAnsi="宋体" w:cs="宋体" w:hint="eastAsia"/>
                <w:kern w:val="0"/>
                <w:sz w:val="20"/>
              </w:rPr>
              <w:t>12m</w:t>
            </w:r>
            <w:r w:rsidRPr="00C33D31">
              <w:rPr>
                <w:rFonts w:ascii="宋体" w:hAnsi="宋体" w:cs="宋体" w:hint="eastAsia"/>
                <w:kern w:val="0"/>
                <w:sz w:val="20"/>
              </w:rPr>
              <w:t>。</w:t>
            </w:r>
          </w:p>
          <w:p w:rsidR="00C33D31" w:rsidRPr="00C33D31" w:rsidRDefault="00C33D31" w:rsidP="00C33D31">
            <w:pPr>
              <w:pStyle w:val="a3"/>
              <w:rPr>
                <w:rFonts w:ascii="宋体" w:hAnsi="宋体" w:cs="宋体" w:hint="eastAsia"/>
                <w:kern w:val="0"/>
                <w:sz w:val="20"/>
              </w:rPr>
            </w:pPr>
            <w:r w:rsidRPr="00C33D31">
              <w:rPr>
                <w:rFonts w:ascii="宋体" w:hAnsi="宋体" w:cs="宋体" w:hint="eastAsia"/>
                <w:kern w:val="0"/>
                <w:sz w:val="20"/>
              </w:rPr>
              <w:t>11.</w:t>
            </w:r>
            <w:r w:rsidRPr="00C33D31">
              <w:rPr>
                <w:rFonts w:ascii="宋体" w:hAnsi="宋体" w:cs="宋体" w:hint="eastAsia"/>
                <w:kern w:val="0"/>
                <w:sz w:val="20"/>
              </w:rPr>
              <w:t>所有前置</w:t>
            </w:r>
            <w:r w:rsidRPr="00C33D31">
              <w:rPr>
                <w:rFonts w:ascii="宋体" w:hAnsi="宋体" w:cs="宋体" w:hint="eastAsia"/>
                <w:kern w:val="0"/>
                <w:sz w:val="20"/>
              </w:rPr>
              <w:t>USB</w:t>
            </w:r>
            <w:r w:rsidRPr="00C33D31">
              <w:rPr>
                <w:rFonts w:ascii="宋体" w:hAnsi="宋体" w:cs="宋体" w:hint="eastAsia"/>
                <w:kern w:val="0"/>
                <w:sz w:val="20"/>
              </w:rPr>
              <w:t>接口均可支持同时在</w:t>
            </w:r>
            <w:r w:rsidRPr="00C33D31">
              <w:rPr>
                <w:rFonts w:ascii="宋体" w:hAnsi="宋体" w:cs="宋体" w:hint="eastAsia"/>
                <w:kern w:val="0"/>
                <w:sz w:val="20"/>
              </w:rPr>
              <w:t>Windows</w:t>
            </w:r>
            <w:r w:rsidRPr="00C33D31">
              <w:rPr>
                <w:rFonts w:ascii="宋体" w:hAnsi="宋体" w:cs="宋体" w:hint="eastAsia"/>
                <w:kern w:val="0"/>
                <w:sz w:val="20"/>
              </w:rPr>
              <w:t>及</w:t>
            </w:r>
            <w:r w:rsidRPr="00C33D31">
              <w:rPr>
                <w:rFonts w:ascii="宋体" w:hAnsi="宋体" w:cs="宋体" w:hint="eastAsia"/>
                <w:kern w:val="0"/>
                <w:sz w:val="20"/>
              </w:rPr>
              <w:t>Android</w:t>
            </w:r>
            <w:r w:rsidRPr="00C33D31">
              <w:rPr>
                <w:rFonts w:ascii="宋体" w:hAnsi="宋体" w:cs="宋体" w:hint="eastAsia"/>
                <w:kern w:val="0"/>
                <w:sz w:val="20"/>
              </w:rPr>
              <w:t>系统下被读取，无需区分，避免课上重复插拔。</w:t>
            </w:r>
          </w:p>
          <w:p w:rsidR="00C33D31" w:rsidRPr="00C33D31" w:rsidRDefault="00C33D31" w:rsidP="00C33D31">
            <w:pPr>
              <w:pStyle w:val="a3"/>
              <w:rPr>
                <w:rFonts w:ascii="宋体" w:hAnsi="宋体" w:cs="宋体" w:hint="eastAsia"/>
                <w:kern w:val="0"/>
                <w:sz w:val="20"/>
              </w:rPr>
            </w:pPr>
            <w:proofErr w:type="spellStart"/>
            <w:r w:rsidRPr="00C33D31">
              <w:rPr>
                <w:rFonts w:ascii="宋体" w:hAnsi="宋体" w:cs="宋体" w:hint="eastAsia"/>
                <w:kern w:val="0"/>
                <w:sz w:val="20"/>
              </w:rPr>
              <w:t>内置</w:t>
            </w:r>
            <w:r w:rsidRPr="00C33D31">
              <w:rPr>
                <w:rFonts w:ascii="宋体" w:hAnsi="宋体" w:cs="宋体" w:hint="eastAsia"/>
                <w:kern w:val="0"/>
                <w:sz w:val="20"/>
              </w:rPr>
              <w:t>OPS</w:t>
            </w:r>
            <w:proofErr w:type="spellEnd"/>
            <w:r w:rsidRPr="00C33D31">
              <w:rPr>
                <w:rFonts w:ascii="宋体" w:hAnsi="宋体" w:cs="宋体" w:hint="eastAsia"/>
                <w:kern w:val="0"/>
                <w:sz w:val="20"/>
              </w:rPr>
              <w:t>：</w:t>
            </w:r>
          </w:p>
          <w:p w:rsidR="00C33D31" w:rsidRPr="00C33D31" w:rsidRDefault="00C33D31" w:rsidP="00C33D31">
            <w:pPr>
              <w:pStyle w:val="a3"/>
              <w:rPr>
                <w:rFonts w:ascii="宋体" w:hAnsi="宋体" w:cs="宋体" w:hint="eastAsia"/>
                <w:kern w:val="0"/>
                <w:sz w:val="20"/>
              </w:rPr>
            </w:pPr>
            <w:r w:rsidRPr="00C33D31">
              <w:rPr>
                <w:rFonts w:ascii="宋体" w:hAnsi="宋体" w:cs="宋体" w:hint="eastAsia"/>
                <w:kern w:val="0"/>
                <w:sz w:val="20"/>
              </w:rPr>
              <w:t>1.</w:t>
            </w:r>
            <w:r w:rsidRPr="00C33D31">
              <w:rPr>
                <w:rFonts w:ascii="宋体" w:hAnsi="宋体" w:cs="宋体" w:hint="eastAsia"/>
                <w:kern w:val="0"/>
                <w:sz w:val="20"/>
              </w:rPr>
              <w:t>采用抽拉内置式模块化电脑。</w:t>
            </w:r>
          </w:p>
          <w:p w:rsidR="00C33D31" w:rsidRPr="00C33D31" w:rsidRDefault="00C33D31" w:rsidP="00C33D31">
            <w:pPr>
              <w:pStyle w:val="a3"/>
              <w:rPr>
                <w:rFonts w:ascii="宋体" w:hAnsi="宋体" w:cs="宋体" w:hint="eastAsia"/>
                <w:kern w:val="0"/>
                <w:sz w:val="20"/>
              </w:rPr>
            </w:pPr>
            <w:r w:rsidRPr="00C33D31">
              <w:rPr>
                <w:rFonts w:ascii="宋体" w:hAnsi="宋体" w:cs="宋体" w:hint="eastAsia"/>
                <w:kern w:val="0"/>
                <w:sz w:val="20"/>
              </w:rPr>
              <w:t>2.</w:t>
            </w:r>
            <w:r w:rsidRPr="00C33D31">
              <w:rPr>
                <w:rFonts w:ascii="宋体" w:hAnsi="宋体" w:cs="宋体" w:hint="eastAsia"/>
                <w:kern w:val="0"/>
                <w:sz w:val="20"/>
              </w:rPr>
              <w:t>处理器：</w:t>
            </w:r>
            <w:r w:rsidRPr="00C33D31">
              <w:rPr>
                <w:rFonts w:ascii="宋体" w:hAnsi="宋体" w:cs="宋体" w:hint="eastAsia"/>
                <w:kern w:val="0"/>
                <w:sz w:val="20"/>
              </w:rPr>
              <w:t>Intel Core i5,10</w:t>
            </w:r>
            <w:r w:rsidRPr="00C33D31">
              <w:rPr>
                <w:rFonts w:ascii="宋体" w:hAnsi="宋体" w:cs="宋体" w:hint="eastAsia"/>
                <w:kern w:val="0"/>
                <w:sz w:val="20"/>
              </w:rPr>
              <w:t>代或以上。</w:t>
            </w:r>
          </w:p>
          <w:p w:rsidR="00C33D31" w:rsidRPr="00C33D31" w:rsidRDefault="00C33D31" w:rsidP="00C33D31">
            <w:pPr>
              <w:pStyle w:val="a3"/>
              <w:rPr>
                <w:rFonts w:ascii="宋体" w:hAnsi="宋体" w:cs="宋体" w:hint="eastAsia"/>
                <w:kern w:val="0"/>
                <w:sz w:val="20"/>
              </w:rPr>
            </w:pPr>
            <w:r w:rsidRPr="00C33D31">
              <w:rPr>
                <w:rFonts w:ascii="宋体" w:hAnsi="宋体" w:cs="宋体" w:hint="eastAsia"/>
                <w:kern w:val="0"/>
                <w:sz w:val="20"/>
              </w:rPr>
              <w:t>3.</w:t>
            </w:r>
            <w:r w:rsidRPr="00C33D31">
              <w:rPr>
                <w:rFonts w:ascii="宋体" w:hAnsi="宋体" w:cs="宋体" w:hint="eastAsia"/>
                <w:kern w:val="0"/>
                <w:sz w:val="20"/>
              </w:rPr>
              <w:t>内存</w:t>
            </w:r>
            <w:r w:rsidRPr="00C33D31">
              <w:rPr>
                <w:rFonts w:ascii="宋体" w:hAnsi="宋体" w:cs="宋体" w:hint="eastAsia"/>
                <w:kern w:val="0"/>
                <w:sz w:val="20"/>
              </w:rPr>
              <w:t>8G DDR4</w:t>
            </w:r>
            <w:r w:rsidRPr="00C33D31">
              <w:rPr>
                <w:rFonts w:ascii="宋体" w:hAnsi="宋体" w:cs="宋体" w:hint="eastAsia"/>
                <w:kern w:val="0"/>
                <w:sz w:val="20"/>
              </w:rPr>
              <w:t>或以上，</w:t>
            </w:r>
            <w:r w:rsidRPr="00C33D31">
              <w:rPr>
                <w:rFonts w:ascii="宋体" w:hAnsi="宋体" w:cs="宋体" w:hint="eastAsia"/>
                <w:kern w:val="0"/>
                <w:sz w:val="20"/>
              </w:rPr>
              <w:t>256G</w:t>
            </w:r>
            <w:r w:rsidRPr="00C33D31">
              <w:rPr>
                <w:rFonts w:ascii="宋体" w:hAnsi="宋体" w:cs="宋体" w:hint="eastAsia"/>
                <w:kern w:val="0"/>
                <w:sz w:val="20"/>
              </w:rPr>
              <w:t>固态硬盘或以上。</w:t>
            </w:r>
          </w:p>
          <w:p w:rsidR="00C33D31" w:rsidRPr="00C33D31" w:rsidRDefault="00C33D31" w:rsidP="00C33D31">
            <w:pPr>
              <w:pStyle w:val="a3"/>
              <w:rPr>
                <w:rFonts w:ascii="宋体" w:hAnsi="宋体" w:cs="宋体" w:hint="eastAsia"/>
                <w:kern w:val="0"/>
                <w:sz w:val="20"/>
              </w:rPr>
            </w:pPr>
            <w:r w:rsidRPr="00C33D31">
              <w:rPr>
                <w:rFonts w:ascii="宋体" w:hAnsi="宋体" w:cs="宋体" w:hint="eastAsia"/>
                <w:kern w:val="0"/>
                <w:sz w:val="20"/>
              </w:rPr>
              <w:lastRenderedPageBreak/>
              <w:t>4.</w:t>
            </w:r>
            <w:r w:rsidRPr="00C33D31">
              <w:rPr>
                <w:rFonts w:ascii="宋体" w:hAnsi="宋体" w:cs="宋体" w:hint="eastAsia"/>
                <w:kern w:val="0"/>
                <w:sz w:val="20"/>
              </w:rPr>
              <w:t>具有独立非外扩展的电脑</w:t>
            </w:r>
            <w:r w:rsidRPr="00C33D31">
              <w:rPr>
                <w:rFonts w:ascii="宋体" w:hAnsi="宋体" w:cs="宋体" w:hint="eastAsia"/>
                <w:kern w:val="0"/>
                <w:sz w:val="20"/>
              </w:rPr>
              <w:t>USB</w:t>
            </w:r>
            <w:r w:rsidRPr="00C33D31">
              <w:rPr>
                <w:rFonts w:ascii="宋体" w:hAnsi="宋体" w:cs="宋体" w:hint="eastAsia"/>
                <w:kern w:val="0"/>
                <w:sz w:val="20"/>
              </w:rPr>
              <w:t>接口：电脑上至少</w:t>
            </w:r>
            <w:r w:rsidRPr="00C33D31">
              <w:rPr>
                <w:rFonts w:ascii="宋体" w:hAnsi="宋体" w:cs="宋体" w:hint="eastAsia"/>
                <w:kern w:val="0"/>
                <w:sz w:val="20"/>
              </w:rPr>
              <w:t>2</w:t>
            </w:r>
            <w:r w:rsidRPr="00C33D31">
              <w:rPr>
                <w:rFonts w:ascii="宋体" w:hAnsi="宋体" w:cs="宋体" w:hint="eastAsia"/>
                <w:kern w:val="0"/>
                <w:sz w:val="20"/>
              </w:rPr>
              <w:t>个</w:t>
            </w:r>
            <w:r w:rsidRPr="00C33D31">
              <w:rPr>
                <w:rFonts w:ascii="宋体" w:hAnsi="宋体" w:cs="宋体" w:hint="eastAsia"/>
                <w:kern w:val="0"/>
                <w:sz w:val="20"/>
              </w:rPr>
              <w:t>USB3.0</w:t>
            </w:r>
            <w:r w:rsidRPr="00C33D31">
              <w:rPr>
                <w:rFonts w:ascii="宋体" w:hAnsi="宋体" w:cs="宋体" w:hint="eastAsia"/>
                <w:kern w:val="0"/>
                <w:sz w:val="20"/>
              </w:rPr>
              <w:t>接口。</w:t>
            </w:r>
          </w:p>
          <w:p w:rsidR="00C33D31" w:rsidRPr="0078119A" w:rsidRDefault="00C33D31" w:rsidP="00C33D31">
            <w:pPr>
              <w:pStyle w:val="a3"/>
              <w:rPr>
                <w:rFonts w:ascii="宋体" w:eastAsia="宋体" w:hAnsi="宋体"/>
                <w:sz w:val="20"/>
                <w:lang w:val="en-US" w:eastAsia="zh-CN"/>
              </w:rPr>
            </w:pPr>
            <w:r w:rsidRPr="00C33D31">
              <w:rPr>
                <w:rFonts w:ascii="宋体" w:hAnsi="宋体" w:cs="宋体" w:hint="eastAsia"/>
                <w:kern w:val="0"/>
                <w:sz w:val="20"/>
              </w:rPr>
              <w:t>▲</w:t>
            </w:r>
            <w:proofErr w:type="spellStart"/>
            <w:r w:rsidRPr="00C33D31">
              <w:rPr>
                <w:rFonts w:ascii="宋体" w:hAnsi="宋体" w:cs="宋体" w:hint="eastAsia"/>
                <w:kern w:val="0"/>
                <w:sz w:val="20"/>
              </w:rPr>
              <w:t>提供所投产品生产厂家针对于本项目的质保承诺函</w:t>
            </w:r>
            <w:proofErr w:type="spellEnd"/>
            <w:r w:rsidRPr="00C33D31">
              <w:rPr>
                <w:rFonts w:ascii="宋体" w:hAnsi="宋体" w:cs="宋体" w:hint="eastAsia"/>
                <w:kern w:val="0"/>
                <w:sz w:val="20"/>
              </w:rPr>
              <w:t>。</w:t>
            </w:r>
          </w:p>
        </w:tc>
        <w:tc>
          <w:tcPr>
            <w:tcW w:w="567" w:type="dxa"/>
            <w:shd w:val="clear" w:color="auto" w:fill="auto"/>
            <w:noWrap/>
            <w:vAlign w:val="center"/>
            <w:hideMark/>
          </w:tcPr>
          <w:p w:rsidR="00C33D31" w:rsidRPr="0078119A" w:rsidRDefault="00C33D31" w:rsidP="007E0ADA">
            <w:pPr>
              <w:widowControl/>
              <w:jc w:val="center"/>
              <w:rPr>
                <w:rFonts w:ascii="宋体" w:hAnsi="宋体" w:cs="宋体"/>
                <w:kern w:val="0"/>
                <w:sz w:val="20"/>
                <w:szCs w:val="20"/>
              </w:rPr>
            </w:pPr>
            <w:r w:rsidRPr="0078119A">
              <w:rPr>
                <w:rFonts w:ascii="宋体" w:hAnsi="宋体" w:cs="宋体" w:hint="eastAsia"/>
                <w:kern w:val="0"/>
                <w:sz w:val="20"/>
                <w:szCs w:val="20"/>
              </w:rPr>
              <w:lastRenderedPageBreak/>
              <w:t>台</w:t>
            </w:r>
          </w:p>
        </w:tc>
        <w:tc>
          <w:tcPr>
            <w:tcW w:w="567" w:type="dxa"/>
            <w:shd w:val="clear" w:color="auto" w:fill="auto"/>
            <w:noWrap/>
            <w:vAlign w:val="center"/>
            <w:hideMark/>
          </w:tcPr>
          <w:p w:rsidR="00C33D31" w:rsidRPr="0078119A" w:rsidRDefault="00C33D31" w:rsidP="007E0ADA">
            <w:pPr>
              <w:widowControl/>
              <w:jc w:val="center"/>
              <w:rPr>
                <w:rFonts w:ascii="宋体" w:hAnsi="宋体" w:cs="宋体"/>
                <w:kern w:val="0"/>
                <w:sz w:val="20"/>
                <w:szCs w:val="20"/>
              </w:rPr>
            </w:pPr>
            <w:r w:rsidRPr="0078119A">
              <w:rPr>
                <w:rFonts w:ascii="宋体" w:hAnsi="宋体" w:cs="宋体" w:hint="eastAsia"/>
                <w:kern w:val="0"/>
                <w:sz w:val="20"/>
                <w:szCs w:val="20"/>
              </w:rPr>
              <w:t>1</w:t>
            </w:r>
          </w:p>
        </w:tc>
        <w:tc>
          <w:tcPr>
            <w:tcW w:w="567" w:type="dxa"/>
            <w:shd w:val="clear" w:color="auto" w:fill="auto"/>
            <w:noWrap/>
            <w:vAlign w:val="center"/>
            <w:hideMark/>
          </w:tcPr>
          <w:p w:rsidR="00C33D31" w:rsidRPr="0078119A" w:rsidRDefault="00C33D31" w:rsidP="007E0ADA">
            <w:pPr>
              <w:widowControl/>
              <w:jc w:val="center"/>
              <w:rPr>
                <w:rFonts w:ascii="宋体" w:hAnsi="宋体" w:cs="宋体"/>
                <w:kern w:val="0"/>
                <w:sz w:val="20"/>
                <w:szCs w:val="20"/>
              </w:rPr>
            </w:pPr>
            <w:r w:rsidRPr="0078119A">
              <w:rPr>
                <w:rFonts w:ascii="宋体" w:hAnsi="宋体" w:cs="宋体" w:hint="eastAsia"/>
                <w:kern w:val="0"/>
                <w:sz w:val="20"/>
                <w:szCs w:val="20"/>
              </w:rPr>
              <w:t xml:space="preserve">　</w:t>
            </w:r>
          </w:p>
        </w:tc>
      </w:tr>
    </w:tbl>
    <w:p w:rsidR="00F67FC5" w:rsidRDefault="00F67FC5" w:rsidP="00C33D31">
      <w:pPr>
        <w:spacing w:line="360" w:lineRule="auto"/>
        <w:jc w:val="left"/>
        <w:rPr>
          <w:rFonts w:hint="eastAsia"/>
          <w:sz w:val="24"/>
          <w:szCs w:val="24"/>
        </w:rPr>
      </w:pPr>
    </w:p>
    <w:p w:rsidR="00C33D31" w:rsidRDefault="00F67FC5" w:rsidP="00C33D31">
      <w:pPr>
        <w:spacing w:line="360" w:lineRule="auto"/>
        <w:jc w:val="left"/>
        <w:rPr>
          <w:rFonts w:hint="eastAsia"/>
          <w:sz w:val="24"/>
          <w:szCs w:val="24"/>
        </w:rPr>
      </w:pPr>
      <w:r>
        <w:rPr>
          <w:rFonts w:hint="eastAsia"/>
          <w:sz w:val="24"/>
          <w:szCs w:val="24"/>
        </w:rPr>
        <w:t>2</w:t>
      </w:r>
      <w:r>
        <w:rPr>
          <w:rFonts w:hint="eastAsia"/>
          <w:sz w:val="24"/>
          <w:szCs w:val="24"/>
        </w:rPr>
        <w:t>、实验器材安装所需的各项辅材费用均包含在报价中。</w:t>
      </w:r>
    </w:p>
    <w:p w:rsidR="00F67FC5" w:rsidRPr="00F67FC5" w:rsidRDefault="00F67FC5" w:rsidP="00F67FC5">
      <w:pPr>
        <w:spacing w:line="360" w:lineRule="auto"/>
        <w:jc w:val="left"/>
        <w:rPr>
          <w:rFonts w:hint="eastAsia"/>
          <w:sz w:val="24"/>
          <w:szCs w:val="24"/>
        </w:rPr>
      </w:pPr>
      <w:r>
        <w:rPr>
          <w:rFonts w:hint="eastAsia"/>
          <w:sz w:val="24"/>
          <w:szCs w:val="24"/>
        </w:rPr>
        <w:t>3</w:t>
      </w:r>
      <w:r>
        <w:rPr>
          <w:rFonts w:hint="eastAsia"/>
          <w:sz w:val="24"/>
          <w:szCs w:val="24"/>
        </w:rPr>
        <w:t>、</w:t>
      </w:r>
      <w:r w:rsidRPr="00F67FC5">
        <w:rPr>
          <w:rFonts w:hint="eastAsia"/>
          <w:sz w:val="24"/>
          <w:szCs w:val="24"/>
        </w:rPr>
        <w:t>供应商中标后需提供所有实验器材样品，样品由学校封存，由学校确认认可后，方可供货</w:t>
      </w:r>
      <w:r>
        <w:rPr>
          <w:rFonts w:hint="eastAsia"/>
          <w:sz w:val="24"/>
          <w:szCs w:val="24"/>
        </w:rPr>
        <w:t>（含外观、参数、货物材质等）</w:t>
      </w:r>
      <w:r w:rsidRPr="00F67FC5">
        <w:rPr>
          <w:rFonts w:hint="eastAsia"/>
          <w:sz w:val="24"/>
          <w:szCs w:val="24"/>
        </w:rPr>
        <w:t>。</w:t>
      </w:r>
      <w:r>
        <w:rPr>
          <w:rFonts w:hint="eastAsia"/>
          <w:sz w:val="24"/>
          <w:szCs w:val="24"/>
        </w:rPr>
        <w:t>若实验器材不符合学校要求，则必须更换，直至符合学校要求，所供货物必须与样品一致。</w:t>
      </w:r>
    </w:p>
    <w:p w:rsidR="00F67FC5" w:rsidRPr="00C33D31" w:rsidRDefault="00F67FC5" w:rsidP="00C33D31">
      <w:pPr>
        <w:spacing w:line="360" w:lineRule="auto"/>
        <w:jc w:val="left"/>
        <w:rPr>
          <w:rFonts w:hint="eastAsia"/>
          <w:sz w:val="24"/>
          <w:szCs w:val="24"/>
        </w:rPr>
      </w:pPr>
    </w:p>
    <w:sectPr w:rsidR="00F67FC5" w:rsidRPr="00C33D31" w:rsidSect="00FC60A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3D31"/>
    <w:rsid w:val="00210886"/>
    <w:rsid w:val="007470C1"/>
    <w:rsid w:val="00AB7A0A"/>
    <w:rsid w:val="00BE57ED"/>
    <w:rsid w:val="00C33D31"/>
    <w:rsid w:val="00F67FC5"/>
    <w:rsid w:val="00FC60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0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C33D31"/>
    <w:pPr>
      <w:spacing w:line="240" w:lineRule="auto"/>
    </w:pPr>
    <w:rPr>
      <w:rFonts w:ascii="华文中宋" w:eastAsia="华文中宋" w:hAnsi="Times New Roman" w:cs="Times New Roman"/>
      <w:bCs/>
      <w:sz w:val="28"/>
      <w:szCs w:val="20"/>
      <w:lang/>
    </w:rPr>
  </w:style>
  <w:style w:type="character" w:customStyle="1" w:styleId="Char">
    <w:name w:val="正文文本 Char"/>
    <w:basedOn w:val="a0"/>
    <w:link w:val="a3"/>
    <w:uiPriority w:val="99"/>
    <w:semiHidden/>
    <w:rsid w:val="00C33D31"/>
  </w:style>
  <w:style w:type="character" w:customStyle="1" w:styleId="a4">
    <w:name w:val="正文文本 字符"/>
    <w:link w:val="a3"/>
    <w:uiPriority w:val="99"/>
    <w:qFormat/>
    <w:rsid w:val="00C33D31"/>
    <w:rPr>
      <w:rFonts w:ascii="华文中宋" w:eastAsia="华文中宋" w:hAnsi="Times New Roman" w:cs="Times New Roman"/>
      <w:bCs/>
      <w:sz w:val="28"/>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177</Words>
  <Characters>1015</Characters>
  <Application>Microsoft Office Word</Application>
  <DocSecurity>0</DocSecurity>
  <Lines>8</Lines>
  <Paragraphs>2</Paragraphs>
  <ScaleCrop>false</ScaleCrop>
  <Company>qdzx</Company>
  <LinksUpToDate>false</LinksUpToDate>
  <CharactersWithSpaces>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qdzx</dc:creator>
  <cp:keywords/>
  <dc:description/>
  <cp:lastModifiedBy>qdzx</cp:lastModifiedBy>
  <cp:revision>2</cp:revision>
  <dcterms:created xsi:type="dcterms:W3CDTF">2022-11-25T09:25:00Z</dcterms:created>
  <dcterms:modified xsi:type="dcterms:W3CDTF">2022-11-25T09:40:00Z</dcterms:modified>
</cp:coreProperties>
</file>